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Ja - du må gerne gribe vandslangen eller en vandpistol i forsøget på at skræmme naboens kat væk fra din have.</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Mange husejere føler sig generet af en kat fra nabolaget. Kattens Værn modtager dagligt opkald med klager over katte pga. alt fra kattepoter i blomsterbedet og kattelort i børnenes sandkasse til ridser i kølerhjelmen og fisk, som jages i havedammen.</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Ifølge Mark- og vejfredsloven er din nabo, på trods af kattens strejfende natur, forpligtet til at holde den på sin egen grund. Du er derfor i din gode ret til at jage uønskede katte væk. Det kan dog anbefales at gå i dialog med din nabo først. </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bookmarkStart w:id="0" w:name="_GoBack"/>
      <w:r w:rsidRPr="0048472C">
        <w:rPr>
          <w:rFonts w:ascii="Arial" w:eastAsia="Times New Roman" w:hAnsi="Arial" w:cs="Arial"/>
          <w:b/>
          <w:bCs/>
          <w:color w:val="000000"/>
          <w:sz w:val="27"/>
          <w:szCs w:val="27"/>
          <w:lang w:eastAsia="da-DK"/>
        </w:rPr>
        <w:t>Læs også:</w:t>
      </w:r>
      <w:r w:rsidRPr="0048472C">
        <w:rPr>
          <w:rFonts w:ascii="Arial" w:eastAsia="Times New Roman" w:hAnsi="Arial" w:cs="Arial"/>
          <w:color w:val="000000"/>
          <w:sz w:val="27"/>
          <w:szCs w:val="27"/>
          <w:lang w:eastAsia="da-DK"/>
        </w:rPr>
        <w:t xml:space="preserve"> </w:t>
      </w:r>
      <w:hyperlink r:id="rId5" w:tgtFrame="_blank" w:history="1">
        <w:r w:rsidRPr="0048472C">
          <w:rPr>
            <w:rFonts w:ascii="Arial" w:eastAsia="Times New Roman" w:hAnsi="Arial" w:cs="Arial"/>
            <w:color w:val="BD1118"/>
            <w:sz w:val="27"/>
            <w:szCs w:val="27"/>
            <w:lang w:eastAsia="da-DK"/>
          </w:rPr>
          <w:t>Hvordan holder du katte væk fra haven?</w:t>
        </w:r>
      </w:hyperlink>
    </w:p>
    <w:bookmarkEnd w:id="0"/>
    <w:p w:rsidR="0048472C" w:rsidRPr="0048472C" w:rsidRDefault="0048472C" w:rsidP="0048472C">
      <w:pPr>
        <w:shd w:val="clear" w:color="auto" w:fill="E5E5E5"/>
        <w:spacing w:after="0" w:line="30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Det siger mark- og vejfredsloven</w:t>
      </w:r>
    </w:p>
    <w:p w:rsidR="0048472C" w:rsidRPr="0048472C" w:rsidRDefault="0048472C" w:rsidP="0048472C">
      <w:pPr>
        <w:shd w:val="clear" w:color="auto" w:fill="E5E5E5"/>
        <w:spacing w:after="300" w:line="240" w:lineRule="auto"/>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Udpluk fra Mark- og vejfredsloven:</w:t>
      </w:r>
    </w:p>
    <w:p w:rsidR="0048472C" w:rsidRPr="0048472C" w:rsidRDefault="0048472C" w:rsidP="0048472C">
      <w:pPr>
        <w:shd w:val="clear" w:color="auto" w:fill="E5E5E5"/>
        <w:spacing w:after="300" w:line="240" w:lineRule="auto"/>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 1.</w:t>
      </w:r>
      <w:r w:rsidRPr="0048472C">
        <w:rPr>
          <w:rFonts w:ascii="Arial" w:eastAsia="Times New Roman" w:hAnsi="Arial" w:cs="Arial"/>
          <w:color w:val="000000"/>
          <w:sz w:val="27"/>
          <w:szCs w:val="27"/>
          <w:lang w:eastAsia="da-DK"/>
        </w:rPr>
        <w:t>Enhver er pligtig til på alle årets tider at holde sine husdyr på sit eget. (...).</w:t>
      </w:r>
    </w:p>
    <w:p w:rsidR="0048472C" w:rsidRPr="0048472C" w:rsidRDefault="0048472C" w:rsidP="0048472C">
      <w:pPr>
        <w:shd w:val="clear" w:color="auto" w:fill="E5E5E5"/>
        <w:spacing w:after="300" w:line="240" w:lineRule="auto"/>
        <w:rPr>
          <w:rFonts w:ascii="Arial" w:eastAsia="Times New Roman" w:hAnsi="Arial" w:cs="Arial"/>
          <w:color w:val="000000"/>
          <w:sz w:val="27"/>
          <w:szCs w:val="27"/>
          <w:lang w:eastAsia="da-DK"/>
        </w:rPr>
      </w:pPr>
      <w:r w:rsidRPr="0048472C">
        <w:rPr>
          <w:rFonts w:ascii="Arial" w:eastAsia="Times New Roman" w:hAnsi="Arial" w:cs="Arial"/>
          <w:b/>
          <w:bCs/>
          <w:i/>
          <w:iCs/>
          <w:color w:val="000000"/>
          <w:sz w:val="27"/>
          <w:szCs w:val="27"/>
          <w:lang w:eastAsia="da-DK"/>
        </w:rPr>
        <w:t>§ 3.</w:t>
      </w:r>
      <w:r w:rsidRPr="0048472C">
        <w:rPr>
          <w:rFonts w:ascii="Arial" w:eastAsia="Times New Roman" w:hAnsi="Arial" w:cs="Arial"/>
          <w:color w:val="000000"/>
          <w:sz w:val="27"/>
          <w:szCs w:val="27"/>
          <w:lang w:eastAsia="da-DK"/>
        </w:rPr>
        <w:t xml:space="preserve"> Kommer et husdyr uden hjemmel ind på anden mands grund, skal dyrets besidder erstatte den skade, dyret forvolder ved at nedtræde, </w:t>
      </w:r>
      <w:proofErr w:type="spellStart"/>
      <w:r w:rsidRPr="0048472C">
        <w:rPr>
          <w:rFonts w:ascii="Arial" w:eastAsia="Times New Roman" w:hAnsi="Arial" w:cs="Arial"/>
          <w:color w:val="000000"/>
          <w:sz w:val="27"/>
          <w:szCs w:val="27"/>
          <w:lang w:eastAsia="da-DK"/>
        </w:rPr>
        <w:t>afbide</w:t>
      </w:r>
      <w:proofErr w:type="spellEnd"/>
      <w:r w:rsidRPr="0048472C">
        <w:rPr>
          <w:rFonts w:ascii="Arial" w:eastAsia="Times New Roman" w:hAnsi="Arial" w:cs="Arial"/>
          <w:color w:val="000000"/>
          <w:sz w:val="27"/>
          <w:szCs w:val="27"/>
          <w:lang w:eastAsia="da-DK"/>
        </w:rPr>
        <w:t xml:space="preserve"> eller fortære afgrøder, beplantning eller bevoksning, beskadige hegn eller vandløb, </w:t>
      </w:r>
      <w:proofErr w:type="spellStart"/>
      <w:r w:rsidRPr="0048472C">
        <w:rPr>
          <w:rFonts w:ascii="Arial" w:eastAsia="Times New Roman" w:hAnsi="Arial" w:cs="Arial"/>
          <w:color w:val="000000"/>
          <w:sz w:val="27"/>
          <w:szCs w:val="27"/>
          <w:lang w:eastAsia="da-DK"/>
        </w:rPr>
        <w:t>oprode</w:t>
      </w:r>
      <w:proofErr w:type="spellEnd"/>
      <w:r w:rsidRPr="0048472C">
        <w:rPr>
          <w:rFonts w:ascii="Arial" w:eastAsia="Times New Roman" w:hAnsi="Arial" w:cs="Arial"/>
          <w:color w:val="000000"/>
          <w:sz w:val="27"/>
          <w:szCs w:val="27"/>
          <w:lang w:eastAsia="da-DK"/>
        </w:rPr>
        <w:t xml:space="preserve"> eller sammentræde jordbunden. (...).</w:t>
      </w:r>
    </w:p>
    <w:p w:rsidR="0048472C" w:rsidRPr="0048472C" w:rsidRDefault="0048472C" w:rsidP="0048472C">
      <w:pPr>
        <w:shd w:val="clear" w:color="auto" w:fill="E5E5E5"/>
        <w:spacing w:after="300" w:line="240" w:lineRule="auto"/>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 13.</w:t>
      </w:r>
      <w:r w:rsidRPr="0048472C">
        <w:rPr>
          <w:rFonts w:ascii="Arial" w:eastAsia="Times New Roman" w:hAnsi="Arial" w:cs="Arial"/>
          <w:color w:val="000000"/>
          <w:sz w:val="27"/>
          <w:szCs w:val="27"/>
          <w:lang w:eastAsia="da-DK"/>
        </w:rPr>
        <w:t xml:space="preserve"> Når husdyr, der er til væsentlig gene, uden hjemmel færdes løse på fremmed grund, kan besidderen straffes med bøde.</w:t>
      </w:r>
    </w:p>
    <w:p w:rsidR="0048472C" w:rsidRPr="0048472C" w:rsidRDefault="0048472C" w:rsidP="0048472C">
      <w:pPr>
        <w:shd w:val="clear" w:color="auto" w:fill="E5E5E5"/>
        <w:spacing w:line="240" w:lineRule="auto"/>
        <w:rPr>
          <w:rFonts w:ascii="Arial" w:eastAsia="Times New Roman" w:hAnsi="Arial" w:cs="Arial"/>
          <w:color w:val="000000"/>
          <w:sz w:val="27"/>
          <w:szCs w:val="27"/>
          <w:lang w:eastAsia="da-DK"/>
        </w:rPr>
      </w:pPr>
      <w:r w:rsidRPr="0048472C">
        <w:rPr>
          <w:rFonts w:ascii="Arial" w:eastAsia="Times New Roman" w:hAnsi="Arial" w:cs="Arial"/>
          <w:i/>
          <w:iCs/>
          <w:color w:val="000000"/>
          <w:sz w:val="27"/>
          <w:szCs w:val="27"/>
          <w:lang w:eastAsia="da-DK"/>
        </w:rPr>
        <w:t>Kilder: </w:t>
      </w:r>
      <w:hyperlink r:id="rId6" w:tgtFrame="_blank" w:history="1">
        <w:r w:rsidRPr="0048472C">
          <w:rPr>
            <w:rFonts w:ascii="Arial" w:eastAsia="Times New Roman" w:hAnsi="Arial" w:cs="Arial"/>
            <w:color w:val="BD1118"/>
            <w:sz w:val="27"/>
            <w:szCs w:val="27"/>
            <w:lang w:eastAsia="da-DK"/>
          </w:rPr>
          <w:t>Bekendtgørelse af lov om mark- og vejfred </w:t>
        </w:r>
      </w:hyperlink>
      <w:r w:rsidRPr="0048472C">
        <w:rPr>
          <w:rFonts w:ascii="Arial" w:eastAsia="Times New Roman" w:hAnsi="Arial" w:cs="Arial"/>
          <w:i/>
          <w:iCs/>
          <w:color w:val="000000"/>
          <w:sz w:val="27"/>
          <w:szCs w:val="27"/>
          <w:lang w:eastAsia="da-DK"/>
        </w:rPr>
        <w:t>og </w:t>
      </w:r>
      <w:hyperlink r:id="rId7" w:tgtFrame="_blank" w:history="1">
        <w:r w:rsidRPr="0048472C">
          <w:rPr>
            <w:rFonts w:ascii="Arial" w:eastAsia="Times New Roman" w:hAnsi="Arial" w:cs="Arial"/>
            <w:color w:val="BD1118"/>
            <w:sz w:val="27"/>
            <w:szCs w:val="27"/>
            <w:lang w:eastAsia="da-DK"/>
          </w:rPr>
          <w:t>Lov om ændring af lov om mark- og vejfred</w:t>
        </w:r>
      </w:hyperlink>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Derfor er vand effektivt mod katte</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Langt de fleste katte er bange for vand. Det kan derfor være et effektivt middel at sprøjte efter den med vandslangen. Katten kan blive så forskrækket, at den holder sig fra at besøge din have en anden gang.</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Du kan også have held med at hamre to grydelåg hårdt sammen i nærheden af katten. Det kan give den et effektfuldt chok.</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 xml:space="preserve">Må du skyde eller aflive </w:t>
      </w:r>
      <w:proofErr w:type="gramStart"/>
      <w:r w:rsidRPr="0048472C">
        <w:rPr>
          <w:rFonts w:ascii="Arial" w:eastAsia="Times New Roman" w:hAnsi="Arial" w:cs="Arial"/>
          <w:b/>
          <w:bCs/>
          <w:color w:val="000000"/>
          <w:sz w:val="27"/>
          <w:szCs w:val="27"/>
          <w:lang w:eastAsia="da-DK"/>
        </w:rPr>
        <w:t>katten?</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Mark</w:t>
      </w:r>
      <w:proofErr w:type="gramEnd"/>
      <w:r w:rsidRPr="0048472C">
        <w:rPr>
          <w:rFonts w:ascii="Arial" w:eastAsia="Times New Roman" w:hAnsi="Arial" w:cs="Arial"/>
          <w:color w:val="000000"/>
          <w:sz w:val="27"/>
          <w:szCs w:val="27"/>
          <w:lang w:eastAsia="da-DK"/>
        </w:rPr>
        <w:t xml:space="preserve">- og vejfredsloven giver dig ret til på en forsvarlig måde at fjerne naboens kat fra din grund. Du må dog hverken skyde eller aflive katten. Der er dog én </w:t>
      </w:r>
      <w:r w:rsidRPr="0048472C">
        <w:rPr>
          <w:rFonts w:ascii="Arial" w:eastAsia="Times New Roman" w:hAnsi="Arial" w:cs="Arial"/>
          <w:color w:val="000000"/>
          <w:sz w:val="27"/>
          <w:szCs w:val="27"/>
          <w:lang w:eastAsia="da-DK"/>
        </w:rPr>
        <w:lastRenderedPageBreak/>
        <w:t xml:space="preserve">undtagelse fra loven: Hvis katten angriber andre husdyr, eller der er overhængende fare for, at det vil angribe personer eller ejendom, må du aflive den uden forudgående advarsel. </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Klager over strejfende katte på din grund skal rettes til politiet, som kan sende en bøde til kattens ejer eller kræve, at katten skal holdes inde eller i løbegård.</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Snak med din nabo om problemet</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Inden du kontakter politiet eller skrider til yderligheder, anbefaler Kattens Værn, at du går i dialog med katteejeren for at få løst problemet.</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Da det er ejerens ansvar at holde katten fra din grund og erstatte evt. skader, som katten forvolder, bør det være i din nabos interesse at finde en løsning.</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 xml:space="preserve">Kattejammer, lugtgener fra dominerende hankattes afføring og </w:t>
      </w:r>
      <w:proofErr w:type="spellStart"/>
      <w:r w:rsidRPr="0048472C">
        <w:rPr>
          <w:rFonts w:ascii="Arial" w:eastAsia="Times New Roman" w:hAnsi="Arial" w:cs="Arial"/>
          <w:color w:val="000000"/>
          <w:sz w:val="27"/>
          <w:szCs w:val="27"/>
          <w:lang w:eastAsia="da-DK"/>
        </w:rPr>
        <w:t>strinten</w:t>
      </w:r>
      <w:proofErr w:type="spellEnd"/>
      <w:r w:rsidRPr="0048472C">
        <w:rPr>
          <w:rFonts w:ascii="Arial" w:eastAsia="Times New Roman" w:hAnsi="Arial" w:cs="Arial"/>
          <w:color w:val="000000"/>
          <w:sz w:val="27"/>
          <w:szCs w:val="27"/>
          <w:lang w:eastAsia="da-DK"/>
        </w:rPr>
        <w:t>, slagsmål og uønskede killinger kan man ofte komme til livs ved, at katten, uanset om det er en han-eller hunkat, bliver neutraliseret.</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Læs også:</w:t>
      </w:r>
      <w:r w:rsidRPr="0048472C">
        <w:rPr>
          <w:rFonts w:ascii="Arial" w:eastAsia="Times New Roman" w:hAnsi="Arial" w:cs="Arial"/>
          <w:color w:val="000000"/>
          <w:sz w:val="27"/>
          <w:szCs w:val="27"/>
          <w:lang w:eastAsia="da-DK"/>
        </w:rPr>
        <w:t xml:space="preserve"> </w:t>
      </w:r>
      <w:hyperlink r:id="rId8" w:history="1">
        <w:r w:rsidRPr="0048472C">
          <w:rPr>
            <w:rFonts w:ascii="Arial" w:eastAsia="Times New Roman" w:hAnsi="Arial" w:cs="Arial"/>
            <w:color w:val="BD1118"/>
            <w:sz w:val="27"/>
            <w:szCs w:val="27"/>
            <w:lang w:eastAsia="da-DK"/>
          </w:rPr>
          <w:t>Må naboen skyde din kat?</w:t>
        </w:r>
      </w:hyperlink>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 xml:space="preserve">Hvad kan du gøre for at holde naboens kat </w:t>
      </w:r>
      <w:proofErr w:type="gramStart"/>
      <w:r w:rsidRPr="0048472C">
        <w:rPr>
          <w:rFonts w:ascii="Arial" w:eastAsia="Times New Roman" w:hAnsi="Arial" w:cs="Arial"/>
          <w:b/>
          <w:bCs/>
          <w:color w:val="000000"/>
          <w:sz w:val="27"/>
          <w:szCs w:val="27"/>
          <w:lang w:eastAsia="da-DK"/>
        </w:rPr>
        <w:t>væk?</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Du</w:t>
      </w:r>
      <w:proofErr w:type="gramEnd"/>
      <w:r w:rsidRPr="0048472C">
        <w:rPr>
          <w:rFonts w:ascii="Arial" w:eastAsia="Times New Roman" w:hAnsi="Arial" w:cs="Arial"/>
          <w:color w:val="000000"/>
          <w:sz w:val="27"/>
          <w:szCs w:val="27"/>
          <w:lang w:eastAsia="da-DK"/>
        </w:rPr>
        <w:t xml:space="preserve"> kan gøre en række ting for at gøre din have uinteressant for katten. Det samme kan kattens ejer.</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Katten bruger blomsterbed eller sandkasse som kattebakke</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Din nabo bør sørge for altid at have et friskgravet jordstykke i haven, evt. med lidt kattegrus blandet i jorden. Det øger chancerne for, at katten ikke strejfer omkring og besørger sig.</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Du kan selv minimere problemet ved at dække sandkassen til med låg eller net samt afprøve et af disse tips, som skulle kunne holde katte fra blomsterbedet:</w:t>
      </w:r>
    </w:p>
    <w:p w:rsidR="0048472C" w:rsidRPr="0048472C" w:rsidRDefault="0048472C" w:rsidP="0048472C">
      <w:pPr>
        <w:numPr>
          <w:ilvl w:val="0"/>
          <w:numId w:val="1"/>
        </w:numPr>
        <w:spacing w:before="100" w:beforeAutospacing="1" w:after="100" w:afterAutospacing="1" w:line="360" w:lineRule="atLeast"/>
        <w:ind w:left="300" w:right="300"/>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Strø</w:t>
      </w:r>
      <w:r w:rsidRPr="0048472C">
        <w:rPr>
          <w:rFonts w:ascii="Arial" w:eastAsia="Times New Roman" w:hAnsi="Arial" w:cs="Arial"/>
          <w:color w:val="000000"/>
          <w:sz w:val="27"/>
          <w:szCs w:val="27"/>
          <w:lang w:eastAsia="da-DK"/>
        </w:rPr>
        <w:t> indholdet af brugte teposer omkring bedet. Katte kan ikke lide stærke lugte. Derfor kan dufte af for eksempel citrus, pebermynte og eukalyptus afskrække katten.</w:t>
      </w:r>
    </w:p>
    <w:p w:rsidR="0048472C" w:rsidRPr="0048472C" w:rsidRDefault="0048472C" w:rsidP="0048472C">
      <w:pPr>
        <w:numPr>
          <w:ilvl w:val="0"/>
          <w:numId w:val="1"/>
        </w:numPr>
        <w:spacing w:before="100" w:beforeAutospacing="1" w:after="100" w:afterAutospacing="1" w:line="360" w:lineRule="atLeast"/>
        <w:ind w:left="300" w:right="300"/>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Vand </w:t>
      </w:r>
      <w:r w:rsidRPr="0048472C">
        <w:rPr>
          <w:rFonts w:ascii="Arial" w:eastAsia="Times New Roman" w:hAnsi="Arial" w:cs="Arial"/>
          <w:color w:val="000000"/>
          <w:sz w:val="27"/>
          <w:szCs w:val="27"/>
          <w:lang w:eastAsia="da-DK"/>
        </w:rPr>
        <w:t>omkring bedet med et afkog af rosmarin og timian. </w:t>
      </w:r>
    </w:p>
    <w:p w:rsidR="0048472C" w:rsidRPr="0048472C" w:rsidRDefault="0048472C" w:rsidP="0048472C">
      <w:pPr>
        <w:numPr>
          <w:ilvl w:val="0"/>
          <w:numId w:val="1"/>
        </w:numPr>
        <w:spacing w:before="100" w:beforeAutospacing="1" w:after="100" w:afterAutospacing="1" w:line="360" w:lineRule="atLeast"/>
        <w:ind w:left="300" w:right="300"/>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Plant</w:t>
      </w:r>
      <w:r w:rsidRPr="0048472C">
        <w:rPr>
          <w:rFonts w:ascii="Arial" w:eastAsia="Times New Roman" w:hAnsi="Arial" w:cs="Arial"/>
          <w:color w:val="000000"/>
          <w:sz w:val="27"/>
          <w:szCs w:val="27"/>
          <w:lang w:eastAsia="da-DK"/>
        </w:rPr>
        <w:t xml:space="preserve"> Gå væk kat. På planteskoler kan du købe planten </w:t>
      </w:r>
      <w:proofErr w:type="spellStart"/>
      <w:r w:rsidRPr="0048472C">
        <w:rPr>
          <w:rFonts w:ascii="Arial" w:eastAsia="Times New Roman" w:hAnsi="Arial" w:cs="Arial"/>
          <w:color w:val="000000"/>
          <w:sz w:val="27"/>
          <w:szCs w:val="27"/>
          <w:lang w:eastAsia="da-DK"/>
        </w:rPr>
        <w:t>Coleus</w:t>
      </w:r>
      <w:proofErr w:type="spellEnd"/>
      <w:r w:rsidRPr="0048472C">
        <w:rPr>
          <w:rFonts w:ascii="Arial" w:eastAsia="Times New Roman" w:hAnsi="Arial" w:cs="Arial"/>
          <w:color w:val="000000"/>
          <w:sz w:val="27"/>
          <w:szCs w:val="27"/>
          <w:lang w:eastAsia="da-DK"/>
        </w:rPr>
        <w:t xml:space="preserve"> </w:t>
      </w:r>
      <w:proofErr w:type="spellStart"/>
      <w:r w:rsidRPr="0048472C">
        <w:rPr>
          <w:rFonts w:ascii="Arial" w:eastAsia="Times New Roman" w:hAnsi="Arial" w:cs="Arial"/>
          <w:color w:val="000000"/>
          <w:sz w:val="27"/>
          <w:szCs w:val="27"/>
          <w:lang w:eastAsia="da-DK"/>
        </w:rPr>
        <w:t>Canina</w:t>
      </w:r>
      <w:proofErr w:type="spellEnd"/>
      <w:r w:rsidRPr="0048472C">
        <w:rPr>
          <w:rFonts w:ascii="Arial" w:eastAsia="Times New Roman" w:hAnsi="Arial" w:cs="Arial"/>
          <w:color w:val="000000"/>
          <w:sz w:val="27"/>
          <w:szCs w:val="27"/>
          <w:lang w:eastAsia="da-DK"/>
        </w:rPr>
        <w:t xml:space="preserve"> - også kaldet 'Gå væk kat' eller </w:t>
      </w:r>
      <w:proofErr w:type="spellStart"/>
      <w:r w:rsidRPr="0048472C">
        <w:rPr>
          <w:rFonts w:ascii="Arial" w:eastAsia="Times New Roman" w:hAnsi="Arial" w:cs="Arial"/>
          <w:color w:val="000000"/>
          <w:sz w:val="27"/>
          <w:szCs w:val="27"/>
          <w:lang w:eastAsia="da-DK"/>
        </w:rPr>
        <w:t>Scardy</w:t>
      </w:r>
      <w:proofErr w:type="spellEnd"/>
      <w:r w:rsidRPr="0048472C">
        <w:rPr>
          <w:rFonts w:ascii="Arial" w:eastAsia="Times New Roman" w:hAnsi="Arial" w:cs="Arial"/>
          <w:color w:val="000000"/>
          <w:sz w:val="27"/>
          <w:szCs w:val="27"/>
          <w:lang w:eastAsia="da-DK"/>
        </w:rPr>
        <w:t xml:space="preserve"> </w:t>
      </w:r>
      <w:proofErr w:type="spellStart"/>
      <w:r w:rsidRPr="0048472C">
        <w:rPr>
          <w:rFonts w:ascii="Arial" w:eastAsia="Times New Roman" w:hAnsi="Arial" w:cs="Arial"/>
          <w:color w:val="000000"/>
          <w:sz w:val="27"/>
          <w:szCs w:val="27"/>
          <w:lang w:eastAsia="da-DK"/>
        </w:rPr>
        <w:t>cat</w:t>
      </w:r>
      <w:proofErr w:type="spellEnd"/>
      <w:r w:rsidRPr="0048472C">
        <w:rPr>
          <w:rFonts w:ascii="Arial" w:eastAsia="Times New Roman" w:hAnsi="Arial" w:cs="Arial"/>
          <w:color w:val="000000"/>
          <w:sz w:val="27"/>
          <w:szCs w:val="27"/>
          <w:lang w:eastAsia="da-DK"/>
        </w:rPr>
        <w:t>. Den skræmmer nogle katte væk.</w:t>
      </w:r>
    </w:p>
    <w:p w:rsidR="0048472C" w:rsidRPr="0048472C" w:rsidRDefault="0048472C" w:rsidP="0048472C">
      <w:pPr>
        <w:numPr>
          <w:ilvl w:val="0"/>
          <w:numId w:val="1"/>
        </w:numPr>
        <w:spacing w:before="100" w:beforeAutospacing="1" w:after="100" w:afterAutospacing="1" w:line="360" w:lineRule="atLeast"/>
        <w:ind w:left="300" w:right="300"/>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lastRenderedPageBreak/>
        <w:t xml:space="preserve">Strø </w:t>
      </w:r>
      <w:hyperlink r:id="rId9" w:tgtFrame="_blank" w:history="1">
        <w:r w:rsidRPr="0048472C">
          <w:rPr>
            <w:rFonts w:ascii="Arial" w:eastAsia="Times New Roman" w:hAnsi="Arial" w:cs="Arial"/>
            <w:color w:val="BD1118"/>
            <w:sz w:val="27"/>
            <w:szCs w:val="27"/>
            <w:lang w:eastAsia="da-DK"/>
          </w:rPr>
          <w:t>Kakao-Flis</w:t>
        </w:r>
      </w:hyperlink>
      <w:r w:rsidRPr="0048472C">
        <w:rPr>
          <w:rFonts w:ascii="Arial" w:eastAsia="Times New Roman" w:hAnsi="Arial" w:cs="Arial"/>
          <w:color w:val="000000"/>
          <w:sz w:val="27"/>
          <w:szCs w:val="27"/>
          <w:lang w:eastAsia="da-DK"/>
        </w:rPr>
        <w:t> - et jordforbedringsprodukt, der består af lette, sprøde skaller fra kakaobønner - i havens bede. Ifølge Kattens Værn har flere haft held med at holde katte væk ved at strø Kakao-Flis i havens bede.</w:t>
      </w:r>
    </w:p>
    <w:p w:rsidR="0048472C" w:rsidRPr="0048472C" w:rsidRDefault="0048472C" w:rsidP="0048472C">
      <w:pPr>
        <w:numPr>
          <w:ilvl w:val="0"/>
          <w:numId w:val="1"/>
        </w:numPr>
        <w:spacing w:before="100" w:beforeAutospacing="1" w:after="100" w:afterAutospacing="1" w:line="360" w:lineRule="atLeast"/>
        <w:ind w:left="300" w:right="300"/>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Dryp</w:t>
      </w:r>
      <w:r w:rsidRPr="0048472C">
        <w:rPr>
          <w:rFonts w:ascii="Arial" w:eastAsia="Times New Roman" w:hAnsi="Arial" w:cs="Arial"/>
          <w:color w:val="000000"/>
          <w:sz w:val="27"/>
          <w:szCs w:val="27"/>
          <w:lang w:eastAsia="da-DK"/>
        </w:rPr>
        <w:t> </w:t>
      </w:r>
      <w:proofErr w:type="spellStart"/>
      <w:r w:rsidRPr="0048472C">
        <w:rPr>
          <w:rFonts w:ascii="Arial" w:eastAsia="Times New Roman" w:hAnsi="Arial" w:cs="Arial"/>
          <w:color w:val="000000"/>
          <w:sz w:val="27"/>
          <w:szCs w:val="27"/>
          <w:lang w:eastAsia="da-DK"/>
        </w:rPr>
        <w:t>bentjære</w:t>
      </w:r>
      <w:proofErr w:type="spellEnd"/>
      <w:r w:rsidRPr="0048472C">
        <w:rPr>
          <w:rFonts w:ascii="Arial" w:eastAsia="Times New Roman" w:hAnsi="Arial" w:cs="Arial"/>
          <w:color w:val="000000"/>
          <w:sz w:val="27"/>
          <w:szCs w:val="27"/>
          <w:lang w:eastAsia="da-DK"/>
        </w:rPr>
        <w:t xml:space="preserve"> (også kaldet hjortetaksolie) på steder, hvor du vil holde katten væk. </w:t>
      </w:r>
      <w:proofErr w:type="spellStart"/>
      <w:r w:rsidRPr="0048472C">
        <w:rPr>
          <w:rFonts w:ascii="Arial" w:eastAsia="Times New Roman" w:hAnsi="Arial" w:cs="Arial"/>
          <w:color w:val="000000"/>
          <w:sz w:val="27"/>
          <w:szCs w:val="27"/>
          <w:lang w:eastAsia="da-DK"/>
        </w:rPr>
        <w:t>Bentjære</w:t>
      </w:r>
      <w:proofErr w:type="spellEnd"/>
      <w:r w:rsidRPr="0048472C">
        <w:rPr>
          <w:rFonts w:ascii="Arial" w:eastAsia="Times New Roman" w:hAnsi="Arial" w:cs="Arial"/>
          <w:color w:val="000000"/>
          <w:sz w:val="27"/>
          <w:szCs w:val="27"/>
          <w:lang w:eastAsia="da-DK"/>
        </w:rPr>
        <w:t>, som kan købes på apoteket, anvendes bl.a. i landbruget til at holde fluer og insekter væk fra heste. Vær dog opmærksom på, at det også virker afskrækkende på bl.a. hunde og i øvrigt lugter meget stærkt.</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Katten jager fugle og fisk</w:t>
      </w:r>
      <w:r w:rsidRPr="0048472C">
        <w:rPr>
          <w:rFonts w:ascii="Arial" w:eastAsia="Times New Roman" w:hAnsi="Arial" w:cs="Arial"/>
          <w:b/>
          <w:bCs/>
          <w:color w:val="000000"/>
          <w:sz w:val="27"/>
          <w:szCs w:val="27"/>
          <w:lang w:eastAsia="da-DK"/>
        </w:rPr>
        <w:br/>
        <w:t>Fugle:</w:t>
      </w:r>
      <w:r w:rsidRPr="0048472C">
        <w:rPr>
          <w:rFonts w:ascii="Arial" w:eastAsia="Times New Roman" w:hAnsi="Arial" w:cs="Arial"/>
          <w:color w:val="000000"/>
          <w:sz w:val="27"/>
          <w:szCs w:val="27"/>
          <w:lang w:eastAsia="da-DK"/>
        </w:rPr>
        <w:t> Hæng fuglehuse og foderbræt så højt, at katten ikke kan nå derop.</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Fiskedam:</w:t>
      </w:r>
      <w:r w:rsidRPr="0048472C">
        <w:rPr>
          <w:rFonts w:ascii="Arial" w:eastAsia="Times New Roman" w:hAnsi="Arial" w:cs="Arial"/>
          <w:color w:val="000000"/>
          <w:sz w:val="27"/>
          <w:szCs w:val="27"/>
          <w:lang w:eastAsia="da-DK"/>
        </w:rPr>
        <w:t> Prøve de samme metoder som ved blomsterbedet. Ellers sørg for, at jorden omkring dammen er våd og sumpet. De færreste katte kan lide at gå og stå på en smattet jordbund.</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Katten sætter sig på bilen</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En varm motorhjelm er et yndet hvilested for katte.</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Beskyt din bil ved at dække køleren til med et kraftigt tæppe eller et stykke plastik. Jag aldrig katten ned af bilen, en skræmt kat sætter kløerne i og kan lave ridser i lakken på bilen.</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Katten lægger sig i havemøblernes hynder</w:t>
      </w:r>
      <w:r w:rsidRPr="0048472C">
        <w:rPr>
          <w:rFonts w:ascii="Arial" w:eastAsia="Times New Roman" w:hAnsi="Arial" w:cs="Arial"/>
          <w:b/>
          <w:bCs/>
          <w:color w:val="000000"/>
          <w:sz w:val="27"/>
          <w:szCs w:val="27"/>
          <w:lang w:eastAsia="da-DK"/>
        </w:rPr>
        <w:br/>
      </w:r>
      <w:r w:rsidRPr="0048472C">
        <w:rPr>
          <w:rFonts w:ascii="Arial" w:eastAsia="Times New Roman" w:hAnsi="Arial" w:cs="Arial"/>
          <w:color w:val="000000"/>
          <w:sz w:val="27"/>
          <w:szCs w:val="27"/>
          <w:lang w:eastAsia="da-DK"/>
        </w:rPr>
        <w:t>Kan katten ikke komme ind hos sig selv i løbet af dagen, når den skal sove, er der risiko for, at den finder vej til dine havemøbler.</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color w:val="000000"/>
          <w:sz w:val="27"/>
          <w:szCs w:val="27"/>
          <w:lang w:eastAsia="da-DK"/>
        </w:rPr>
        <w:t>Læg stanniol på dine hynder i en periode. Mange katte kan ikke lide den knitrende lyd og søger et andet sted hen.</w:t>
      </w:r>
    </w:p>
    <w:p w:rsidR="0048472C" w:rsidRPr="0048472C" w:rsidRDefault="0048472C" w:rsidP="0048472C">
      <w:pPr>
        <w:spacing w:before="100" w:beforeAutospacing="1" w:after="100" w:afterAutospacing="1" w:line="360" w:lineRule="atLeast"/>
        <w:rPr>
          <w:rFonts w:ascii="Arial" w:eastAsia="Times New Roman" w:hAnsi="Arial" w:cs="Arial"/>
          <w:color w:val="000000"/>
          <w:sz w:val="27"/>
          <w:szCs w:val="27"/>
          <w:lang w:eastAsia="da-DK"/>
        </w:rPr>
      </w:pPr>
      <w:r w:rsidRPr="0048472C">
        <w:rPr>
          <w:rFonts w:ascii="Arial" w:eastAsia="Times New Roman" w:hAnsi="Arial" w:cs="Arial"/>
          <w:b/>
          <w:bCs/>
          <w:color w:val="000000"/>
          <w:sz w:val="27"/>
          <w:szCs w:val="27"/>
          <w:lang w:eastAsia="da-DK"/>
        </w:rPr>
        <w:t>Læs også:</w:t>
      </w:r>
      <w:r w:rsidRPr="0048472C">
        <w:rPr>
          <w:rFonts w:ascii="Arial" w:eastAsia="Times New Roman" w:hAnsi="Arial" w:cs="Arial"/>
          <w:color w:val="000000"/>
          <w:sz w:val="27"/>
          <w:szCs w:val="27"/>
          <w:lang w:eastAsia="da-DK"/>
        </w:rPr>
        <w:t xml:space="preserve"> </w:t>
      </w:r>
      <w:hyperlink r:id="rId10" w:tgtFrame="_blank" w:history="1">
        <w:r w:rsidRPr="0048472C">
          <w:rPr>
            <w:rFonts w:ascii="Arial" w:eastAsia="Times New Roman" w:hAnsi="Arial" w:cs="Arial"/>
            <w:color w:val="BD1118"/>
            <w:sz w:val="27"/>
            <w:szCs w:val="27"/>
            <w:lang w:eastAsia="da-DK"/>
          </w:rPr>
          <w:t>Gode råd, når du skal have kat i boligen</w:t>
        </w:r>
      </w:hyperlink>
    </w:p>
    <w:p w:rsidR="00B1575E" w:rsidRDefault="00B1575E"/>
    <w:sectPr w:rsidR="00B1575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4D4312"/>
    <w:multiLevelType w:val="multilevel"/>
    <w:tmpl w:val="B0A88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72C"/>
    <w:rsid w:val="0048472C"/>
    <w:rsid w:val="00B157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515598-1EDB-47DB-8373-731FE0B5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266191">
      <w:bodyDiv w:val="1"/>
      <w:marLeft w:val="0"/>
      <w:marRight w:val="0"/>
      <w:marTop w:val="0"/>
      <w:marBottom w:val="0"/>
      <w:divBdr>
        <w:top w:val="none" w:sz="0" w:space="0" w:color="auto"/>
        <w:left w:val="none" w:sz="0" w:space="0" w:color="auto"/>
        <w:bottom w:val="none" w:sz="0" w:space="0" w:color="auto"/>
        <w:right w:val="none" w:sz="0" w:space="0" w:color="auto"/>
      </w:divBdr>
      <w:divsChild>
        <w:div w:id="1042826858">
          <w:marLeft w:val="0"/>
          <w:marRight w:val="0"/>
          <w:marTop w:val="100"/>
          <w:marBottom w:val="100"/>
          <w:divBdr>
            <w:top w:val="none" w:sz="0" w:space="0" w:color="auto"/>
            <w:left w:val="none" w:sz="0" w:space="0" w:color="auto"/>
            <w:bottom w:val="none" w:sz="0" w:space="0" w:color="auto"/>
            <w:right w:val="none" w:sz="0" w:space="0" w:color="auto"/>
          </w:divBdr>
          <w:divsChild>
            <w:div w:id="704450749">
              <w:marLeft w:val="0"/>
              <w:marRight w:val="0"/>
              <w:marTop w:val="0"/>
              <w:marBottom w:val="0"/>
              <w:divBdr>
                <w:top w:val="none" w:sz="0" w:space="0" w:color="auto"/>
                <w:left w:val="none" w:sz="0" w:space="0" w:color="auto"/>
                <w:bottom w:val="none" w:sz="0" w:space="0" w:color="auto"/>
                <w:right w:val="none" w:sz="0" w:space="0" w:color="auto"/>
              </w:divBdr>
              <w:divsChild>
                <w:div w:id="1149830959">
                  <w:marLeft w:val="0"/>
                  <w:marRight w:val="0"/>
                  <w:marTop w:val="480"/>
                  <w:marBottom w:val="300"/>
                  <w:divBdr>
                    <w:top w:val="none" w:sz="0" w:space="0" w:color="auto"/>
                    <w:left w:val="none" w:sz="0" w:space="0" w:color="auto"/>
                    <w:bottom w:val="none" w:sz="0" w:space="0" w:color="auto"/>
                    <w:right w:val="none" w:sz="0" w:space="0" w:color="auto"/>
                  </w:divBdr>
                  <w:divsChild>
                    <w:div w:id="17521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lius.dk/maa-naboen-skyde-din-kat-12850?utm_campaign=2819&amp;utm_source=eb.dk&amp;utm_medium=referral&amp;utm_term=tipsograad" TargetMode="External"/><Relationship Id="rId3" Type="http://schemas.openxmlformats.org/officeDocument/2006/relationships/settings" Target="settings.xml"/><Relationship Id="rId7" Type="http://schemas.openxmlformats.org/officeDocument/2006/relationships/hyperlink" Target="https://www.retsinformation.dk/pdfPrint.aspx?id=16385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tsinformation.dk/Forms/R0710.aspx?id=8560" TargetMode="External"/><Relationship Id="rId11" Type="http://schemas.openxmlformats.org/officeDocument/2006/relationships/fontTable" Target="fontTable.xml"/><Relationship Id="rId5" Type="http://schemas.openxmlformats.org/officeDocument/2006/relationships/hyperlink" Target="https://www.bolius.dk/hvordan-holder-du-katte-vaek-fra-haven-27228?utm_campaign=2819&amp;utm_source=eb.dk&amp;utm_medium=referral&amp;utm_term=tipsograad" TargetMode="External"/><Relationship Id="rId10" Type="http://schemas.openxmlformats.org/officeDocument/2006/relationships/hyperlink" Target="https://www.bolius.dk/gode-raad-naar-du-skal-have-kat-i-boligen-19751?utm_campaign=2819&amp;utm_source=eb.dk&amp;utm_medium=referral&amp;utm_term=tipsograad" TargetMode="External"/><Relationship Id="rId4" Type="http://schemas.openxmlformats.org/officeDocument/2006/relationships/webSettings" Target="webSettings.xml"/><Relationship Id="rId9" Type="http://schemas.openxmlformats.org/officeDocument/2006/relationships/hyperlink" Target="https://www.kakao-flis.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816</Words>
  <Characters>4978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Schultz</dc:creator>
  <cp:keywords/>
  <dc:description/>
  <cp:lastModifiedBy>Mogens Schultz</cp:lastModifiedBy>
  <cp:revision>1</cp:revision>
  <dcterms:created xsi:type="dcterms:W3CDTF">2019-08-04T17:28:00Z</dcterms:created>
  <dcterms:modified xsi:type="dcterms:W3CDTF">2019-08-04T17:30:00Z</dcterms:modified>
</cp:coreProperties>
</file>